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6C" w:rsidRDefault="00474F9D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0" w:name="_Toc282699360"/>
      <w:r>
        <w:rPr>
          <w:rFonts w:ascii="微软雅黑" w:eastAsia="微软雅黑" w:hAnsi="微软雅黑" w:hint="eastAsia"/>
          <w:b/>
          <w:sz w:val="36"/>
          <w:szCs w:val="36"/>
        </w:rPr>
        <w:t>同等学力</w:t>
      </w:r>
      <w:r w:rsidR="008E5655">
        <w:rPr>
          <w:rFonts w:ascii="微软雅黑" w:eastAsia="微软雅黑" w:hAnsi="微软雅黑" w:hint="eastAsia"/>
          <w:b/>
          <w:sz w:val="36"/>
          <w:szCs w:val="36"/>
        </w:rPr>
        <w:t>人员公共课期末</w:t>
      </w:r>
      <w:r w:rsidR="00A8086C">
        <w:rPr>
          <w:rFonts w:ascii="微软雅黑" w:eastAsia="微软雅黑" w:hAnsi="微软雅黑" w:hint="eastAsia"/>
          <w:b/>
          <w:sz w:val="36"/>
          <w:szCs w:val="36"/>
        </w:rPr>
        <w:t>考试注意事项、时间安排</w:t>
      </w:r>
    </w:p>
    <w:p w:rsidR="00A8086C" w:rsidRPr="008E5655" w:rsidRDefault="00A8086C">
      <w:pPr>
        <w:jc w:val="center"/>
        <w:rPr>
          <w:rFonts w:ascii="楷体_GB2312" w:eastAsia="楷体_GB2312" w:hAnsi="新宋体"/>
          <w:b/>
          <w:sz w:val="32"/>
          <w:szCs w:val="32"/>
        </w:rPr>
      </w:pPr>
    </w:p>
    <w:p w:rsidR="00A8086C" w:rsidRDefault="00A8086C" w:rsidP="00401F3E">
      <w:pPr>
        <w:numPr>
          <w:ilvl w:val="0"/>
          <w:numId w:val="2"/>
        </w:num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考试注意事项</w:t>
      </w:r>
    </w:p>
    <w:p w:rsidR="00474F9D" w:rsidRDefault="00401F3E" w:rsidP="00401F3E">
      <w:pPr>
        <w:widowControl/>
        <w:snapToGrid w:val="0"/>
        <w:ind w:left="141" w:firstLine="420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1、</w:t>
      </w:r>
      <w:r w:rsidR="00A8086C">
        <w:rPr>
          <w:rFonts w:ascii="仿宋_GB2312" w:eastAsia="仿宋_GB2312" w:hAnsi="宋体" w:cs="Arial" w:hint="eastAsia"/>
          <w:sz w:val="28"/>
          <w:szCs w:val="28"/>
        </w:rPr>
        <w:t>考试时间：</w:t>
      </w:r>
      <w:r w:rsidR="00A8086C">
        <w:rPr>
          <w:rFonts w:ascii="仿宋_GB2312" w:eastAsia="仿宋_GB2312" w:hAnsi="Arial" w:cs="Arial"/>
          <w:sz w:val="28"/>
          <w:szCs w:val="28"/>
        </w:rPr>
        <w:t xml:space="preserve"> 201</w:t>
      </w:r>
      <w:r w:rsidR="00474F9D">
        <w:rPr>
          <w:rFonts w:ascii="仿宋_GB2312" w:eastAsia="仿宋_GB2312" w:hAnsi="Arial" w:cs="Arial" w:hint="eastAsia"/>
          <w:sz w:val="28"/>
          <w:szCs w:val="28"/>
        </w:rPr>
        <w:t>6</w:t>
      </w:r>
      <w:r w:rsidR="00A8086C">
        <w:rPr>
          <w:rFonts w:ascii="仿宋_GB2312" w:eastAsia="仿宋_GB2312" w:hAnsi="宋体" w:cs="Arial" w:hint="eastAsia"/>
          <w:sz w:val="28"/>
          <w:szCs w:val="28"/>
        </w:rPr>
        <w:t>年</w:t>
      </w:r>
      <w:r w:rsidR="00A8086C">
        <w:rPr>
          <w:rFonts w:ascii="仿宋_GB2312" w:eastAsia="仿宋_GB2312" w:hAnsi="Arial" w:cs="Arial"/>
          <w:sz w:val="28"/>
          <w:szCs w:val="28"/>
        </w:rPr>
        <w:t>1</w:t>
      </w:r>
      <w:r w:rsidR="00A8086C">
        <w:rPr>
          <w:rFonts w:ascii="仿宋_GB2312" w:eastAsia="仿宋_GB2312" w:hAnsi="宋体" w:cs="Arial" w:hint="eastAsia"/>
          <w:sz w:val="28"/>
          <w:szCs w:val="28"/>
        </w:rPr>
        <w:t>月</w:t>
      </w:r>
      <w:r w:rsidR="00474F9D">
        <w:rPr>
          <w:rFonts w:ascii="仿宋_GB2312" w:eastAsia="仿宋_GB2312" w:hAnsi="宋体" w:cs="Arial"/>
          <w:sz w:val="28"/>
          <w:szCs w:val="28"/>
        </w:rPr>
        <w:t>1</w:t>
      </w:r>
      <w:r w:rsidR="00474F9D">
        <w:rPr>
          <w:rFonts w:ascii="仿宋_GB2312" w:eastAsia="仿宋_GB2312" w:hAnsi="宋体" w:cs="Arial" w:hint="eastAsia"/>
          <w:sz w:val="28"/>
          <w:szCs w:val="28"/>
        </w:rPr>
        <w:t>3</w:t>
      </w:r>
      <w:r w:rsidR="00A8086C">
        <w:rPr>
          <w:rFonts w:ascii="仿宋_GB2312" w:eastAsia="仿宋_GB2312" w:hAnsi="宋体" w:cs="Arial" w:hint="eastAsia"/>
          <w:sz w:val="28"/>
          <w:szCs w:val="28"/>
        </w:rPr>
        <w:t>日（周三）</w:t>
      </w:r>
    </w:p>
    <w:p w:rsidR="00474F9D" w:rsidRDefault="00474F9D" w:rsidP="00401F3E">
      <w:pPr>
        <w:widowControl/>
        <w:snapToGrid w:val="0"/>
        <w:ind w:leftChars="267" w:left="561" w:firstLineChars="150" w:firstLine="420"/>
        <w:jc w:val="left"/>
        <w:rPr>
          <w:rFonts w:ascii="仿宋_GB2312" w:eastAsia="仿宋_GB2312" w:hAnsi="宋体" w:cs="Arial"/>
          <w:sz w:val="28"/>
          <w:szCs w:val="28"/>
        </w:rPr>
      </w:pPr>
      <w:r w:rsidRPr="00474F9D">
        <w:rPr>
          <w:rFonts w:ascii="仿宋_GB2312" w:eastAsia="仿宋_GB2312" w:hAnsi="宋体" w:cs="Arial" w:hint="eastAsia"/>
          <w:sz w:val="28"/>
          <w:szCs w:val="28"/>
        </w:rPr>
        <w:t>中国特色社会主义理论与实践研究</w:t>
      </w:r>
      <w:r w:rsidR="00401F3E">
        <w:rPr>
          <w:rFonts w:ascii="仿宋_GB2312" w:eastAsia="仿宋_GB2312" w:hAnsi="宋体" w:cs="Arial" w:hint="eastAsia"/>
          <w:sz w:val="28"/>
          <w:szCs w:val="28"/>
        </w:rPr>
        <w:t xml:space="preserve">  </w:t>
      </w:r>
      <w:r>
        <w:rPr>
          <w:rFonts w:ascii="仿宋_GB2312" w:eastAsia="仿宋_GB2312" w:hAnsi="宋体" w:cs="Arial" w:hint="eastAsia"/>
          <w:sz w:val="28"/>
          <w:szCs w:val="28"/>
        </w:rPr>
        <w:t>8</w:t>
      </w:r>
      <w:r w:rsidR="00A8086C">
        <w:rPr>
          <w:rFonts w:ascii="仿宋_GB2312" w:eastAsia="仿宋_GB2312" w:hAnsi="宋体" w:cs="Arial" w:hint="eastAsia"/>
          <w:sz w:val="28"/>
          <w:szCs w:val="28"/>
        </w:rPr>
        <w:t>：</w:t>
      </w:r>
      <w:r>
        <w:rPr>
          <w:rFonts w:ascii="仿宋_GB2312" w:eastAsia="仿宋_GB2312" w:hAnsi="宋体" w:cs="Arial" w:hint="eastAsia"/>
          <w:sz w:val="28"/>
          <w:szCs w:val="28"/>
        </w:rPr>
        <w:t>3</w:t>
      </w:r>
      <w:r w:rsidR="00A8086C">
        <w:rPr>
          <w:rFonts w:ascii="仿宋_GB2312" w:eastAsia="仿宋_GB2312" w:hAnsi="Arial" w:cs="Arial"/>
          <w:sz w:val="28"/>
          <w:szCs w:val="28"/>
        </w:rPr>
        <w:t>0</w:t>
      </w:r>
      <w:r w:rsidR="00A8086C">
        <w:rPr>
          <w:rFonts w:ascii="仿宋_GB2312" w:eastAsia="仿宋_GB2312" w:hAnsi="Arial" w:cs="Arial"/>
          <w:sz w:val="28"/>
          <w:szCs w:val="28"/>
        </w:rPr>
        <w:t>—</w:t>
      </w:r>
      <w:r w:rsidR="00A8086C">
        <w:rPr>
          <w:rFonts w:ascii="仿宋_GB2312" w:eastAsia="仿宋_GB2312" w:hAnsi="Arial" w:cs="Arial"/>
          <w:sz w:val="28"/>
          <w:szCs w:val="28"/>
        </w:rPr>
        <w:t>1</w:t>
      </w:r>
      <w:r w:rsidR="00401F3E">
        <w:rPr>
          <w:rFonts w:ascii="仿宋_GB2312" w:eastAsia="仿宋_GB2312" w:hAnsi="Arial" w:cs="Arial" w:hint="eastAsia"/>
          <w:sz w:val="28"/>
          <w:szCs w:val="28"/>
        </w:rPr>
        <w:t>0</w:t>
      </w:r>
      <w:r w:rsidR="00A8086C">
        <w:rPr>
          <w:rFonts w:ascii="仿宋_GB2312" w:eastAsia="仿宋_GB2312" w:hAnsi="宋体" w:cs="Arial" w:hint="eastAsia"/>
          <w:sz w:val="28"/>
          <w:szCs w:val="28"/>
        </w:rPr>
        <w:t>：</w:t>
      </w:r>
      <w:r w:rsidR="00401F3E">
        <w:rPr>
          <w:rFonts w:ascii="仿宋_GB2312" w:eastAsia="仿宋_GB2312" w:hAnsi="宋体" w:cs="Arial" w:hint="eastAsia"/>
          <w:sz w:val="28"/>
          <w:szCs w:val="28"/>
        </w:rPr>
        <w:t>4</w:t>
      </w:r>
      <w:r w:rsidR="00A8086C">
        <w:rPr>
          <w:rFonts w:ascii="仿宋_GB2312" w:eastAsia="仿宋_GB2312" w:hAnsi="Arial" w:cs="Arial"/>
          <w:sz w:val="28"/>
          <w:szCs w:val="28"/>
        </w:rPr>
        <w:t>0</w:t>
      </w:r>
      <w:r w:rsidR="00401F3E">
        <w:rPr>
          <w:rFonts w:ascii="仿宋_GB2312" w:eastAsia="仿宋_GB2312" w:hAnsi="Arial" w:cs="Arial" w:hint="eastAsia"/>
          <w:sz w:val="28"/>
          <w:szCs w:val="28"/>
        </w:rPr>
        <w:t>（开卷）</w:t>
      </w:r>
    </w:p>
    <w:p w:rsidR="00401F3E" w:rsidRPr="00401F3E" w:rsidRDefault="00401F3E" w:rsidP="00401F3E">
      <w:pPr>
        <w:widowControl/>
        <w:snapToGrid w:val="0"/>
        <w:ind w:leftChars="267" w:left="561" w:firstLineChars="150" w:firstLine="42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 xml:space="preserve">学位外语  </w:t>
      </w:r>
      <w:r w:rsidRPr="00401F3E">
        <w:rPr>
          <w:rFonts w:ascii="仿宋_GB2312" w:eastAsia="仿宋_GB2312" w:hAnsi="Arial" w:cs="Arial" w:hint="eastAsia"/>
          <w:sz w:val="28"/>
          <w:szCs w:val="28"/>
        </w:rPr>
        <w:t>14：00—16：30</w:t>
      </w:r>
      <w:r>
        <w:rPr>
          <w:rFonts w:ascii="仿宋_GB2312" w:eastAsia="仿宋_GB2312" w:hAnsi="Arial" w:cs="Arial" w:hint="eastAsia"/>
          <w:sz w:val="28"/>
          <w:szCs w:val="28"/>
        </w:rPr>
        <w:t>（闭卷）</w:t>
      </w:r>
    </w:p>
    <w:p w:rsidR="00474F9D" w:rsidRDefault="00A8086C" w:rsidP="00474F9D">
      <w:pPr>
        <w:widowControl/>
        <w:snapToGrid w:val="0"/>
        <w:ind w:left="56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2</w:t>
      </w:r>
      <w:r>
        <w:rPr>
          <w:rFonts w:ascii="仿宋_GB2312" w:eastAsia="仿宋_GB2312" w:hAnsi="宋体" w:cs="Arial" w:hint="eastAsia"/>
          <w:sz w:val="28"/>
          <w:szCs w:val="28"/>
        </w:rPr>
        <w:t>、考试地点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：</w:t>
      </w:r>
      <w:r w:rsidR="00401F3E" w:rsidRPr="003739F0">
        <w:rPr>
          <w:rFonts w:ascii="仿宋_GB2312" w:eastAsia="仿宋_GB2312" w:hAnsi="宋体" w:cs="Arial" w:hint="eastAsia"/>
          <w:sz w:val="28"/>
          <w:szCs w:val="28"/>
        </w:rPr>
        <w:t>请见考场安排</w:t>
      </w:r>
      <w:r w:rsidRPr="003739F0">
        <w:rPr>
          <w:rFonts w:ascii="仿宋_GB2312" w:eastAsia="仿宋_GB2312" w:hAnsi="宋体" w:cs="Arial"/>
          <w:sz w:val="28"/>
          <w:szCs w:val="28"/>
        </w:rPr>
        <w:t>(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所有考场均在南院一号楼</w:t>
      </w:r>
      <w:r w:rsidRPr="003739F0">
        <w:rPr>
          <w:rFonts w:ascii="仿宋_GB2312" w:eastAsia="仿宋_GB2312" w:hAnsi="宋体" w:cs="Arial"/>
          <w:sz w:val="28"/>
          <w:szCs w:val="28"/>
        </w:rPr>
        <w:t>)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。</w:t>
      </w:r>
      <w:r>
        <w:rPr>
          <w:rFonts w:ascii="仿宋_GB2312" w:eastAsia="仿宋_GB2312" w:hAnsi="Arial" w:cs="Arial"/>
          <w:sz w:val="28"/>
          <w:szCs w:val="28"/>
        </w:rPr>
        <w:br/>
      </w:r>
      <w:r>
        <w:rPr>
          <w:rFonts w:ascii="仿宋_GB2312" w:eastAsia="仿宋_GB2312" w:hAnsi="宋体" w:cs="Arial"/>
          <w:sz w:val="28"/>
          <w:szCs w:val="28"/>
        </w:rPr>
        <w:t>3</w:t>
      </w:r>
      <w:r>
        <w:rPr>
          <w:rFonts w:ascii="仿宋_GB2312" w:eastAsia="仿宋_GB2312" w:hAnsi="宋体" w:cs="Arial" w:hint="eastAsia"/>
          <w:sz w:val="28"/>
          <w:szCs w:val="28"/>
        </w:rPr>
        <w:t>、关于听力设备的安排：</w:t>
      </w:r>
      <w:r>
        <w:rPr>
          <w:rFonts w:ascii="仿宋_GB2312" w:eastAsia="仿宋_GB2312" w:hAnsi="Arial" w:cs="Arial"/>
          <w:sz w:val="28"/>
          <w:szCs w:val="28"/>
        </w:rPr>
        <w:t xml:space="preserve"> </w:t>
      </w:r>
      <w:r>
        <w:rPr>
          <w:rFonts w:ascii="仿宋_GB2312" w:eastAsia="仿宋_GB2312" w:hAnsi="Arial" w:cs="Arial"/>
          <w:sz w:val="28"/>
          <w:szCs w:val="28"/>
        </w:rPr>
        <w:br/>
      </w:r>
      <w:r>
        <w:rPr>
          <w:rFonts w:ascii="仿宋_GB2312" w:eastAsia="仿宋_GB2312" w:hAnsi="宋体" w:cs="Arial" w:hint="eastAsia"/>
          <w:sz w:val="28"/>
          <w:szCs w:val="28"/>
        </w:rPr>
        <w:t></w:t>
      </w:r>
      <w:r w:rsidR="00401F3E">
        <w:rPr>
          <w:rFonts w:ascii="仿宋_GB2312" w:eastAsia="仿宋_GB2312" w:hAnsi="宋体" w:cs="Arial" w:hint="eastAsia"/>
          <w:sz w:val="28"/>
          <w:szCs w:val="28"/>
        </w:rPr>
        <w:t xml:space="preserve"> 英语听力考试由研究生院统一安排</w:t>
      </w:r>
      <w:r w:rsidR="00A50E3D">
        <w:rPr>
          <w:rFonts w:ascii="仿宋_GB2312" w:eastAsia="仿宋_GB2312" w:hAnsi="宋体" w:cs="Arial" w:hint="eastAsia"/>
          <w:sz w:val="28"/>
          <w:szCs w:val="28"/>
        </w:rPr>
        <w:t>工作人员放外音</w:t>
      </w:r>
      <w:r w:rsidR="00F95CE0">
        <w:rPr>
          <w:rFonts w:ascii="仿宋_GB2312" w:eastAsia="仿宋_GB2312" w:hAnsi="宋体" w:cs="Arial" w:hint="eastAsia"/>
          <w:sz w:val="28"/>
          <w:szCs w:val="28"/>
        </w:rPr>
        <w:t>，考生无需携带听力接收设备。</w:t>
      </w:r>
    </w:p>
    <w:p w:rsidR="00A8086C" w:rsidRDefault="00A8086C" w:rsidP="00474F9D">
      <w:pPr>
        <w:widowControl/>
        <w:snapToGrid w:val="0"/>
        <w:ind w:left="560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4</w:t>
      </w:r>
      <w:r w:rsidR="00401F3E">
        <w:rPr>
          <w:rFonts w:ascii="仿宋_GB2312" w:eastAsia="仿宋_GB2312" w:hAnsi="宋体" w:cs="Arial" w:hint="eastAsia"/>
          <w:sz w:val="28"/>
          <w:szCs w:val="28"/>
        </w:rPr>
        <w:t>、</w:t>
      </w:r>
      <w:r w:rsidR="00401F3E" w:rsidRPr="003739F0">
        <w:rPr>
          <w:rFonts w:ascii="仿宋_GB2312" w:eastAsia="仿宋_GB2312" w:hAnsi="宋体" w:cs="Arial" w:hint="eastAsia"/>
          <w:sz w:val="28"/>
          <w:szCs w:val="28"/>
        </w:rPr>
        <w:t>考试时必须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携带</w:t>
      </w:r>
      <w:r w:rsidR="00713944" w:rsidRPr="00713944">
        <w:rPr>
          <w:rFonts w:ascii="仿宋_GB2312" w:eastAsia="仿宋_GB2312" w:hAnsi="宋体" w:cs="Arial" w:hint="eastAsia"/>
          <w:b/>
          <w:sz w:val="28"/>
          <w:szCs w:val="28"/>
        </w:rPr>
        <w:t>第二代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居民</w:t>
      </w:r>
      <w:r w:rsidRPr="003739F0">
        <w:rPr>
          <w:rFonts w:ascii="仿宋_GB2312" w:eastAsia="仿宋_GB2312" w:hAnsi="宋体" w:cs="Arial" w:hint="eastAsia"/>
          <w:b/>
          <w:sz w:val="28"/>
          <w:szCs w:val="28"/>
        </w:rPr>
        <w:t>身份证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，以备查对。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需要说明的是居民身份证是此次考试</w:t>
      </w:r>
      <w:r w:rsidR="00713944">
        <w:rPr>
          <w:rFonts w:ascii="仿宋_GB2312" w:eastAsia="仿宋_GB2312" w:hAnsi="宋体" w:cs="Arial" w:hint="eastAsia"/>
          <w:b/>
          <w:sz w:val="28"/>
          <w:szCs w:val="28"/>
        </w:rPr>
        <w:t>考生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入场的唯一有效身份证件，</w:t>
      </w:r>
      <w:r w:rsidR="00F95CE0" w:rsidRPr="003739F0">
        <w:rPr>
          <w:rFonts w:ascii="仿宋_GB2312" w:eastAsia="仿宋_GB2312" w:hAnsi="宋体" w:cs="Arial" w:hint="eastAsia"/>
          <w:b/>
          <w:sz w:val="28"/>
          <w:szCs w:val="28"/>
        </w:rPr>
        <w:t>不能出示居民身份证的考生不能进考场。</w:t>
      </w:r>
    </w:p>
    <w:p w:rsidR="00A8086C" w:rsidRDefault="00A8086C" w:rsidP="00713944">
      <w:pPr>
        <w:widowControl/>
        <w:snapToGrid w:val="0"/>
        <w:ind w:leftChars="267" w:left="561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5</w:t>
      </w:r>
      <w:r>
        <w:rPr>
          <w:rFonts w:ascii="仿宋_GB2312" w:eastAsia="仿宋_GB2312" w:hAnsi="宋体" w:cs="Arial" w:hint="eastAsia"/>
          <w:sz w:val="28"/>
          <w:szCs w:val="28"/>
        </w:rPr>
        <w:t>、</w:t>
      </w:r>
      <w:r>
        <w:rPr>
          <w:rFonts w:ascii="仿宋_GB2312" w:eastAsia="仿宋_GB2312" w:hAnsi="宋体" w:cs="Arial" w:hint="eastAsia"/>
          <w:b/>
          <w:sz w:val="28"/>
          <w:szCs w:val="28"/>
        </w:rPr>
        <w:t>特别注意事项：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上午的考试，</w:t>
      </w:r>
      <w:r>
        <w:rPr>
          <w:rFonts w:ascii="仿宋_GB2312" w:eastAsia="仿宋_GB2312" w:hAnsi="宋体" w:cs="Arial" w:hint="eastAsia"/>
          <w:b/>
          <w:sz w:val="28"/>
          <w:szCs w:val="28"/>
        </w:rPr>
        <w:t>考生禁止入场时间为</w:t>
      </w:r>
      <w:r w:rsidR="00F95CE0">
        <w:rPr>
          <w:rFonts w:ascii="仿宋_GB2312" w:eastAsia="仿宋_GB2312" w:hAnsi="宋体" w:cs="Arial" w:hint="eastAsia"/>
          <w:b/>
          <w:sz w:val="28"/>
          <w:szCs w:val="28"/>
        </w:rPr>
        <w:t>8：20</w:t>
      </w:r>
      <w:r w:rsidR="003739F0">
        <w:rPr>
          <w:rFonts w:ascii="仿宋_GB2312" w:eastAsia="仿宋_GB2312" w:hAnsi="宋体" w:cs="Arial" w:hint="eastAsia"/>
          <w:b/>
          <w:sz w:val="28"/>
          <w:szCs w:val="28"/>
        </w:rPr>
        <w:t>；</w:t>
      </w:r>
      <w:r w:rsidR="00F95CE0">
        <w:rPr>
          <w:rFonts w:ascii="仿宋_GB2312" w:eastAsia="仿宋_GB2312" w:hAnsi="宋体" w:cs="Arial" w:hint="eastAsia"/>
          <w:b/>
          <w:sz w:val="28"/>
          <w:szCs w:val="28"/>
        </w:rPr>
        <w:t>下午</w:t>
      </w:r>
      <w:r w:rsidR="00713944">
        <w:rPr>
          <w:rFonts w:ascii="仿宋_GB2312" w:eastAsia="仿宋_GB2312" w:hAnsi="宋体" w:cs="Arial" w:hint="eastAsia"/>
          <w:b/>
          <w:sz w:val="28"/>
          <w:szCs w:val="28"/>
        </w:rPr>
        <w:t>的考试，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考生禁止入场时间为</w:t>
      </w:r>
      <w:r>
        <w:rPr>
          <w:rFonts w:ascii="仿宋_GB2312" w:eastAsia="仿宋_GB2312" w:hAnsi="宋体" w:cs="Arial"/>
          <w:b/>
          <w:sz w:val="28"/>
          <w:szCs w:val="28"/>
        </w:rPr>
        <w:t>13</w:t>
      </w:r>
      <w:r>
        <w:rPr>
          <w:rFonts w:ascii="仿宋_GB2312" w:eastAsia="仿宋_GB2312" w:hAnsi="宋体" w:cs="Arial" w:hint="eastAsia"/>
          <w:b/>
          <w:sz w:val="28"/>
          <w:szCs w:val="28"/>
        </w:rPr>
        <w:t>：</w:t>
      </w:r>
      <w:r>
        <w:rPr>
          <w:rFonts w:ascii="仿宋_GB2312" w:eastAsia="仿宋_GB2312" w:hAnsi="宋体" w:cs="Arial"/>
          <w:b/>
          <w:sz w:val="28"/>
          <w:szCs w:val="28"/>
        </w:rPr>
        <w:t>50</w:t>
      </w:r>
      <w:r>
        <w:rPr>
          <w:rFonts w:ascii="仿宋_GB2312" w:eastAsia="仿宋_GB2312" w:hAnsi="宋体" w:cs="Arial" w:hint="eastAsia"/>
          <w:b/>
          <w:sz w:val="28"/>
          <w:szCs w:val="28"/>
        </w:rPr>
        <w:t>，以考场铃声为准；铃声结束后，禁止任何考生入场。</w:t>
      </w:r>
    </w:p>
    <w:p w:rsidR="00A8086C" w:rsidRDefault="00401F3E" w:rsidP="00474F9D">
      <w:pPr>
        <w:widowControl/>
        <w:snapToGrid w:val="0"/>
        <w:ind w:firstLineChars="200" w:firstLine="56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6</w:t>
      </w:r>
      <w:r w:rsidR="00A8086C">
        <w:rPr>
          <w:rFonts w:ascii="仿宋_GB2312" w:eastAsia="仿宋_GB2312" w:hAnsi="宋体" w:cs="Arial" w:hint="eastAsia"/>
          <w:sz w:val="28"/>
          <w:szCs w:val="28"/>
        </w:rPr>
        <w:t>、</w:t>
      </w:r>
      <w:r w:rsidR="00A8086C">
        <w:rPr>
          <w:rFonts w:ascii="仿宋_GB2312" w:eastAsia="仿宋_GB2312" w:hAnsi="Arial" w:cs="Arial" w:hint="eastAsia"/>
          <w:sz w:val="28"/>
          <w:szCs w:val="28"/>
        </w:rPr>
        <w:t>小语种（日语、俄语）考生不考听力。</w:t>
      </w: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 xml:space="preserve">                                             </w:t>
      </w:r>
      <w:r>
        <w:rPr>
          <w:rFonts w:ascii="仿宋_GB2312" w:eastAsia="仿宋_GB2312" w:hAnsi="Arial" w:cs="Arial" w:hint="eastAsia"/>
          <w:sz w:val="28"/>
          <w:szCs w:val="28"/>
        </w:rPr>
        <w:t>研究生院</w:t>
      </w: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 xml:space="preserve">              </w:t>
      </w:r>
      <w:r w:rsidR="00401F3E">
        <w:rPr>
          <w:rFonts w:ascii="仿宋_GB2312" w:eastAsia="仿宋_GB2312" w:hAnsi="Arial" w:cs="Arial"/>
          <w:sz w:val="28"/>
          <w:szCs w:val="28"/>
        </w:rPr>
        <w:t xml:space="preserve">                            201</w:t>
      </w:r>
      <w:r w:rsidR="00401F3E">
        <w:rPr>
          <w:rFonts w:ascii="仿宋_GB2312" w:eastAsia="仿宋_GB2312" w:hAnsi="Arial" w:cs="Arial" w:hint="eastAsia"/>
          <w:sz w:val="28"/>
          <w:szCs w:val="28"/>
        </w:rPr>
        <w:t>6</w:t>
      </w:r>
      <w:r>
        <w:rPr>
          <w:rFonts w:ascii="仿宋_GB2312" w:eastAsia="仿宋_GB2312" w:hAnsi="Arial" w:cs="Arial" w:hint="eastAsia"/>
          <w:sz w:val="28"/>
          <w:szCs w:val="28"/>
        </w:rPr>
        <w:t>年</w:t>
      </w:r>
      <w:r>
        <w:rPr>
          <w:rFonts w:ascii="仿宋_GB2312" w:eastAsia="仿宋_GB2312" w:hAnsi="Arial" w:cs="Arial"/>
          <w:sz w:val="28"/>
          <w:szCs w:val="28"/>
        </w:rPr>
        <w:t>1</w:t>
      </w:r>
      <w:r>
        <w:rPr>
          <w:rFonts w:ascii="仿宋_GB2312" w:eastAsia="仿宋_GB2312" w:hAnsi="Arial" w:cs="Arial" w:hint="eastAsia"/>
          <w:sz w:val="28"/>
          <w:szCs w:val="28"/>
        </w:rPr>
        <w:t>月</w:t>
      </w:r>
      <w:r w:rsidR="00401F3E">
        <w:rPr>
          <w:rFonts w:ascii="仿宋_GB2312" w:eastAsia="仿宋_GB2312" w:hAnsi="Arial" w:cs="Arial" w:hint="eastAsia"/>
          <w:sz w:val="28"/>
          <w:szCs w:val="28"/>
        </w:rPr>
        <w:t>6</w:t>
      </w:r>
      <w:r>
        <w:rPr>
          <w:rFonts w:ascii="仿宋_GB2312" w:eastAsia="仿宋_GB2312" w:hAnsi="Arial" w:cs="Arial" w:hint="eastAsia"/>
          <w:sz w:val="28"/>
          <w:szCs w:val="28"/>
        </w:rPr>
        <w:t>日</w:t>
      </w:r>
    </w:p>
    <w:p w:rsidR="00A8086C" w:rsidRDefault="00A8086C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华文中宋" w:eastAsia="华文中宋" w:hAnsi="华文中宋"/>
          <w:b/>
          <w:color w:val="000000"/>
          <w:sz w:val="41"/>
        </w:rPr>
        <w:br w:type="page"/>
      </w: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二、</w:t>
      </w:r>
      <w:r w:rsidR="003739F0" w:rsidRPr="003739F0">
        <w:rPr>
          <w:rFonts w:ascii="微软雅黑" w:eastAsia="微软雅黑" w:hAnsi="微软雅黑" w:hint="eastAsia"/>
          <w:b/>
          <w:sz w:val="32"/>
          <w:szCs w:val="32"/>
        </w:rPr>
        <w:t>同等学力人员公共课期末考试</w:t>
      </w:r>
      <w:r>
        <w:rPr>
          <w:rFonts w:ascii="微软雅黑" w:eastAsia="微软雅黑" w:hAnsi="微软雅黑" w:hint="eastAsia"/>
          <w:b/>
          <w:sz w:val="32"/>
          <w:szCs w:val="32"/>
        </w:rPr>
        <w:t>时间安排</w:t>
      </w:r>
    </w:p>
    <w:p w:rsidR="00A8086C" w:rsidRDefault="00A8086C">
      <w:pPr>
        <w:jc w:val="center"/>
        <w:rPr>
          <w:rFonts w:ascii="华文中宋" w:eastAsia="华文中宋" w:hAnsi="华文中宋"/>
          <w:b/>
          <w:color w:val="000000"/>
          <w:sz w:val="41"/>
        </w:rPr>
      </w:pP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时间：</w:t>
      </w:r>
      <w:r w:rsidR="00A50E3D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</w:t>
      </w:r>
      <w:r w:rsidR="00A50E3D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星期三</w:t>
      </w:r>
      <w:r>
        <w:rPr>
          <w:rFonts w:ascii="仿宋_GB2312" w:eastAsia="仿宋_GB2312"/>
          <w:sz w:val="32"/>
          <w:szCs w:val="32"/>
        </w:rPr>
        <w:t>)</w:t>
      </w: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考务办公室：南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号楼</w:t>
      </w:r>
      <w:r w:rsidR="00A50E3D">
        <w:rPr>
          <w:rFonts w:ascii="仿宋_GB2312" w:eastAsia="仿宋_GB2312" w:hint="eastAsia"/>
          <w:sz w:val="32"/>
          <w:szCs w:val="32"/>
        </w:rPr>
        <w:t>207</w:t>
      </w:r>
      <w:r>
        <w:rPr>
          <w:rFonts w:ascii="仿宋_GB2312" w:eastAsia="仿宋_GB2312" w:hint="eastAsia"/>
          <w:sz w:val="32"/>
          <w:szCs w:val="32"/>
        </w:rPr>
        <w:t>教室</w:t>
      </w: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0"/>
        <w:gridCol w:w="2841"/>
        <w:gridCol w:w="2841"/>
      </w:tblGrid>
      <w:tr w:rsidR="00A8086C">
        <w:trPr>
          <w:jc w:val="center"/>
        </w:trPr>
        <w:tc>
          <w:tcPr>
            <w:tcW w:w="2840" w:type="dxa"/>
            <w:tcBorders>
              <w:bottom w:val="double" w:sz="4" w:space="0" w:color="auto"/>
              <w:right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事项</w:t>
            </w:r>
          </w:p>
        </w:tc>
        <w:tc>
          <w:tcPr>
            <w:tcW w:w="2841" w:type="dxa"/>
            <w:tcBorders>
              <w:left w:val="double" w:sz="4" w:space="0" w:color="auto"/>
              <w:bottom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时间</w:t>
            </w:r>
          </w:p>
        </w:tc>
        <w:tc>
          <w:tcPr>
            <w:tcW w:w="2841" w:type="dxa"/>
            <w:tcBorders>
              <w:bottom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A50E3D" w:rsidTr="00CE7AFE">
        <w:trPr>
          <w:jc w:val="center"/>
        </w:trPr>
        <w:tc>
          <w:tcPr>
            <w:tcW w:w="2840" w:type="dxa"/>
            <w:tcBorders>
              <w:top w:val="double" w:sz="4" w:space="0" w:color="auto"/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</w:t>
            </w:r>
          </w:p>
        </w:tc>
        <w:tc>
          <w:tcPr>
            <w:tcW w:w="2841" w:type="dxa"/>
            <w:tcBorders>
              <w:top w:val="double" w:sz="4" w:space="0" w:color="auto"/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8：0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8：2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  <w:tcBorders>
              <w:top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考生入场、签到</w:t>
            </w:r>
          </w:p>
        </w:tc>
      </w:tr>
      <w:tr w:rsidR="00A50E3D" w:rsidTr="00CE7AFE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预备（打铃）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8：2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FF0000"/>
                <w:sz w:val="32"/>
                <w:szCs w:val="32"/>
              </w:rPr>
              <w:t>考生禁止入场</w:t>
            </w:r>
            <w:r>
              <w:rPr>
                <w:rFonts w:ascii="仿宋_GB2312" w:eastAsia="仿宋_GB2312" w:hint="eastAsia"/>
                <w:sz w:val="32"/>
                <w:szCs w:val="32"/>
              </w:rPr>
              <w:t>；</w:t>
            </w:r>
          </w:p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发放试卷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开始考试（打铃）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8：3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考试开始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8E5655" w:rsidP="008E565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  <w:r w:rsidR="00A50E3D">
              <w:rPr>
                <w:rFonts w:ascii="仿宋_GB2312" w:eastAsia="仿宋_GB2312" w:hint="eastAsia"/>
                <w:sz w:val="32"/>
                <w:szCs w:val="32"/>
              </w:rPr>
              <w:t>：</w:t>
            </w:r>
            <w:r>
              <w:rPr>
                <w:rFonts w:ascii="仿宋_GB2312" w:eastAsia="仿宋_GB2312" w:hint="eastAsia"/>
                <w:sz w:val="32"/>
                <w:szCs w:val="32"/>
              </w:rPr>
              <w:t>0</w:t>
            </w:r>
            <w:r w:rsidR="00A50E3D">
              <w:rPr>
                <w:rFonts w:ascii="仿宋_GB2312" w:eastAsia="仿宋_GB2312"/>
                <w:sz w:val="32"/>
                <w:szCs w:val="32"/>
              </w:rPr>
              <w:t>0-</w:t>
            </w:r>
            <w:r w:rsidR="00A50E3D">
              <w:rPr>
                <w:rFonts w:ascii="仿宋_GB2312" w:eastAsia="仿宋_GB2312" w:hint="eastAsia"/>
                <w:sz w:val="32"/>
                <w:szCs w:val="32"/>
              </w:rPr>
              <w:t>10：2</w:t>
            </w:r>
            <w:r w:rsidR="00A50E3D"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可交卷出场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10：4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13：3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13：5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考生入场、签到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预备（打铃）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13：5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FF0000"/>
                <w:sz w:val="32"/>
                <w:szCs w:val="32"/>
              </w:rPr>
              <w:t>考生禁止入场</w:t>
            </w:r>
            <w:r>
              <w:rPr>
                <w:rFonts w:ascii="仿宋_GB2312" w:eastAsia="仿宋_GB2312" w:hint="eastAsia"/>
                <w:sz w:val="32"/>
                <w:szCs w:val="32"/>
              </w:rPr>
              <w:t>；</w:t>
            </w:r>
          </w:p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发放试卷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开始考试（打铃）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14：0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考试开始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8E565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14：</w:t>
            </w:r>
            <w:r w:rsidR="008E5655">
              <w:rPr>
                <w:rFonts w:ascii="仿宋_GB2312" w:eastAsia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16：1</w:t>
            </w:r>
            <w:r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可交卷出场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16：3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</w:t>
            </w:r>
          </w:p>
        </w:tc>
      </w:tr>
      <w:bookmarkEnd w:id="0"/>
    </w:tbl>
    <w:p w:rsidR="00A8086C" w:rsidRDefault="00A8086C">
      <w:pPr>
        <w:jc w:val="center"/>
        <w:outlineLvl w:val="0"/>
        <w:rPr>
          <w:rFonts w:ascii="华文中宋" w:eastAsia="华文中宋" w:hAnsi="华文中宋"/>
          <w:b/>
          <w:sz w:val="32"/>
          <w:szCs w:val="32"/>
        </w:rPr>
      </w:pPr>
    </w:p>
    <w:p w:rsidR="00A8086C" w:rsidRDefault="00A8086C">
      <w:pPr>
        <w:jc w:val="left"/>
        <w:outlineLvl w:val="0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仿宋_GB2312" w:eastAsia="仿宋_GB2312" w:hAnsi="宋体" w:cs="Arial" w:hint="eastAsia"/>
          <w:b/>
          <w:sz w:val="28"/>
          <w:szCs w:val="28"/>
        </w:rPr>
        <w:t>特别注意事项：考生禁止入场时间为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上午8:20，下午</w:t>
      </w:r>
      <w:r>
        <w:rPr>
          <w:rFonts w:ascii="仿宋_GB2312" w:eastAsia="仿宋_GB2312" w:hAnsi="宋体" w:cs="Arial"/>
          <w:b/>
          <w:sz w:val="28"/>
          <w:szCs w:val="28"/>
        </w:rPr>
        <w:t>13</w:t>
      </w:r>
      <w:r>
        <w:rPr>
          <w:rFonts w:ascii="仿宋_GB2312" w:eastAsia="仿宋_GB2312" w:hAnsi="宋体" w:cs="Arial" w:hint="eastAsia"/>
          <w:b/>
          <w:sz w:val="28"/>
          <w:szCs w:val="28"/>
        </w:rPr>
        <w:t>：</w:t>
      </w:r>
      <w:r>
        <w:rPr>
          <w:rFonts w:ascii="仿宋_GB2312" w:eastAsia="仿宋_GB2312" w:hAnsi="宋体" w:cs="Arial"/>
          <w:b/>
          <w:sz w:val="28"/>
          <w:szCs w:val="28"/>
        </w:rPr>
        <w:t>50</w:t>
      </w:r>
      <w:r>
        <w:rPr>
          <w:rFonts w:ascii="仿宋_GB2312" w:eastAsia="仿宋_GB2312" w:hAnsi="宋体" w:cs="Arial" w:hint="eastAsia"/>
          <w:b/>
          <w:sz w:val="28"/>
          <w:szCs w:val="28"/>
        </w:rPr>
        <w:t>，以考场铃声为准；铃声结束后，禁止任何考生入场。</w:t>
      </w:r>
    </w:p>
    <w:p w:rsidR="00A8086C" w:rsidRDefault="00EC73FD" w:rsidP="00EC73FD">
      <w:pPr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/>
          <w:sz w:val="28"/>
          <w:szCs w:val="28"/>
        </w:rPr>
        <w:t xml:space="preserve"> </w:t>
      </w:r>
    </w:p>
    <w:p w:rsidR="00A8086C" w:rsidRDefault="00A8086C"/>
    <w:sectPr w:rsidR="00A8086C" w:rsidSect="0075011F">
      <w:headerReference w:type="default" r:id="rId7"/>
      <w:pgSz w:w="11907" w:h="16840"/>
      <w:pgMar w:top="1134" w:right="851" w:bottom="1134" w:left="1418" w:header="601" w:footer="266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C09" w:rsidRDefault="00144C09" w:rsidP="0075011F">
      <w:r>
        <w:separator/>
      </w:r>
    </w:p>
  </w:endnote>
  <w:endnote w:type="continuationSeparator" w:id="1">
    <w:p w:rsidR="00144C09" w:rsidRDefault="00144C09" w:rsidP="0075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C09" w:rsidRDefault="00144C09" w:rsidP="0075011F">
      <w:r>
        <w:separator/>
      </w:r>
    </w:p>
  </w:footnote>
  <w:footnote w:type="continuationSeparator" w:id="1">
    <w:p w:rsidR="00144C09" w:rsidRDefault="00144C09" w:rsidP="00750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86C" w:rsidRDefault="00097CC8">
    <w:r>
      <w:rPr>
        <w:noProof/>
      </w:rPr>
      <w:pict>
        <v:shapetype id="_x0000_t93" coordsize="21600,21600" o:spt="93" adj="16200,5400" path="m@0,l@0@1,3375@1,3375@2@0@2@0,21600,21600,10800xem1350@1l1350@2,2700@2,2700@1xem0@1l0@2,675@2,675@1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3375,@1,@6,@2"/>
          <v:handles>
            <v:h position="#0,#1" xrange="3375,21600" yrange="0,10800"/>
          </v:handles>
        </v:shapetype>
        <v:shape id="虚尾箭头 2" o:spid="_x0000_s2049" type="#_x0000_t93" style="position:absolute;left:0;text-align:left;margin-left:701.95pt;margin-top:141.45pt;width:90pt;height:28.8pt;rotation:180;z-index:2;mso-position-horizontal-relative:page;mso-position-vertical-relative:page" o:preferrelative="t" filled="f" stroked="f">
          <w10:wrap anchorx="page" anchory="page"/>
        </v:shape>
      </w:pict>
    </w:r>
    <w:r>
      <w:rPr>
        <w:noProof/>
      </w:rPr>
      <w:pict>
        <v:shape id="虚尾箭头 1" o:spid="_x0000_s2050" type="#_x0000_t93" style="position:absolute;left:0;text-align:left;margin-left:54.15pt;margin-top:141.45pt;width:90pt;height:28.8pt;z-index:1;mso-position-horizontal-relative:page;mso-position-vertical-relative:page" o:preferrelative="t" filled="f" stroked="f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F1AFF"/>
    <w:multiLevelType w:val="hybridMultilevel"/>
    <w:tmpl w:val="A11E9462"/>
    <w:lvl w:ilvl="0" w:tplc="79FC3D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8D0D3D"/>
    <w:multiLevelType w:val="hybridMultilevel"/>
    <w:tmpl w:val="B50AF1EE"/>
    <w:lvl w:ilvl="0" w:tplc="5BEAA30C">
      <w:start w:val="1"/>
      <w:numFmt w:val="decimal"/>
      <w:lvlText w:val="%1、"/>
      <w:lvlJc w:val="left"/>
      <w:pPr>
        <w:ind w:left="1280" w:hanging="720"/>
      </w:pPr>
      <w:rPr>
        <w:rFonts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03C"/>
    <w:rsid w:val="00097CC8"/>
    <w:rsid w:val="00144C09"/>
    <w:rsid w:val="001575B2"/>
    <w:rsid w:val="0022781F"/>
    <w:rsid w:val="002B6AA1"/>
    <w:rsid w:val="00300E2E"/>
    <w:rsid w:val="00306855"/>
    <w:rsid w:val="00317030"/>
    <w:rsid w:val="00372DB8"/>
    <w:rsid w:val="003739F0"/>
    <w:rsid w:val="00393135"/>
    <w:rsid w:val="003F6A40"/>
    <w:rsid w:val="00401F3E"/>
    <w:rsid w:val="0043589C"/>
    <w:rsid w:val="004558B8"/>
    <w:rsid w:val="00474F9D"/>
    <w:rsid w:val="00495E39"/>
    <w:rsid w:val="0053220B"/>
    <w:rsid w:val="00593901"/>
    <w:rsid w:val="005F0095"/>
    <w:rsid w:val="00671FCC"/>
    <w:rsid w:val="006A6C7B"/>
    <w:rsid w:val="007045B9"/>
    <w:rsid w:val="00713944"/>
    <w:rsid w:val="00745800"/>
    <w:rsid w:val="0075011F"/>
    <w:rsid w:val="007F2C92"/>
    <w:rsid w:val="00802C90"/>
    <w:rsid w:val="00813965"/>
    <w:rsid w:val="00865BFD"/>
    <w:rsid w:val="008E5655"/>
    <w:rsid w:val="009828DA"/>
    <w:rsid w:val="0099342F"/>
    <w:rsid w:val="009941EF"/>
    <w:rsid w:val="00A50E3D"/>
    <w:rsid w:val="00A67A9D"/>
    <w:rsid w:val="00A8086C"/>
    <w:rsid w:val="00AD7FD9"/>
    <w:rsid w:val="00B158C4"/>
    <w:rsid w:val="00B16005"/>
    <w:rsid w:val="00B71BC1"/>
    <w:rsid w:val="00BA5A47"/>
    <w:rsid w:val="00BB3207"/>
    <w:rsid w:val="00C417D8"/>
    <w:rsid w:val="00CB003C"/>
    <w:rsid w:val="00D10442"/>
    <w:rsid w:val="00D50DA0"/>
    <w:rsid w:val="00D77401"/>
    <w:rsid w:val="00DF4041"/>
    <w:rsid w:val="00DF6BDC"/>
    <w:rsid w:val="00E01607"/>
    <w:rsid w:val="00E70AFB"/>
    <w:rsid w:val="00E72DB0"/>
    <w:rsid w:val="00E93925"/>
    <w:rsid w:val="00EC73FD"/>
    <w:rsid w:val="00ED08E5"/>
    <w:rsid w:val="00F16187"/>
    <w:rsid w:val="00F258D3"/>
    <w:rsid w:val="00F27A58"/>
    <w:rsid w:val="00F300AB"/>
    <w:rsid w:val="00F57734"/>
    <w:rsid w:val="00F77C14"/>
    <w:rsid w:val="00F84EAB"/>
    <w:rsid w:val="00F95CE0"/>
    <w:rsid w:val="0B077096"/>
    <w:rsid w:val="22CB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5011F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50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5011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750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5011F"/>
    <w:rPr>
      <w:rFonts w:ascii="Times New Roman" w:eastAsia="宋体" w:hAnsi="Times New Roman" w:cs="Times New Roman"/>
      <w:sz w:val="18"/>
      <w:szCs w:val="18"/>
    </w:rPr>
  </w:style>
  <w:style w:type="character" w:styleId="a5">
    <w:name w:val="FollowedHyperlink"/>
    <w:basedOn w:val="a0"/>
    <w:uiPriority w:val="99"/>
    <w:rsid w:val="0075011F"/>
    <w:rPr>
      <w:rFonts w:cs="Times New Roman"/>
      <w:color w:val="800080"/>
      <w:u w:val="single"/>
    </w:rPr>
  </w:style>
  <w:style w:type="character" w:styleId="a6">
    <w:name w:val="Hyperlink"/>
    <w:basedOn w:val="a0"/>
    <w:uiPriority w:val="99"/>
    <w:rsid w:val="0075011F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7501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硕士研究生学位外语考试注意事项、时间安排及考场规则</dc:title>
  <dc:subject/>
  <dc:creator>dell</dc:creator>
  <cp:keywords/>
  <dc:description/>
  <cp:lastModifiedBy>DELL</cp:lastModifiedBy>
  <cp:revision>7</cp:revision>
  <cp:lastPrinted>2015-05-13T07:10:00Z</cp:lastPrinted>
  <dcterms:created xsi:type="dcterms:W3CDTF">2015-11-03T07:45:00Z</dcterms:created>
  <dcterms:modified xsi:type="dcterms:W3CDTF">2016-01-06T02:40:00Z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